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A35AC" w14:textId="25C8E231" w:rsidR="00CC6DA0" w:rsidRDefault="009E62C4" w:rsidP="009E62C4">
      <w:pPr>
        <w:ind w:firstLineChars="800" w:firstLine="2560"/>
        <w:rPr>
          <w:rFonts w:ascii="ＭＳ Ｐゴシック" w:eastAsia="ＭＳ Ｐゴシック" w:hAnsi="ＭＳ Ｐゴシック"/>
          <w:sz w:val="32"/>
          <w:szCs w:val="32"/>
        </w:rPr>
      </w:pPr>
      <w:r>
        <w:rPr>
          <w:rFonts w:ascii="ＭＳ Ｐゴシック" w:eastAsia="ＭＳ Ｐゴシック" w:hAnsi="ＭＳ Ｐゴシック" w:hint="eastAsia"/>
          <w:sz w:val="32"/>
          <w:szCs w:val="32"/>
        </w:rPr>
        <w:t>豊洲市場見学ツアー</w:t>
      </w:r>
      <w:r w:rsidR="00637FEF">
        <w:rPr>
          <w:rFonts w:ascii="ＭＳ Ｐゴシック" w:eastAsia="ＭＳ Ｐゴシック" w:hAnsi="ＭＳ Ｐゴシック" w:hint="eastAsia"/>
          <w:sz w:val="32"/>
          <w:szCs w:val="32"/>
        </w:rPr>
        <w:t xml:space="preserve">　2026.6.20</w:t>
      </w:r>
    </w:p>
    <w:p w14:paraId="31D3003C" w14:textId="5E9EF7F6" w:rsidR="009E62C4" w:rsidRPr="006903A0" w:rsidRDefault="007355C1" w:rsidP="00637FEF">
      <w:pPr>
        <w:ind w:firstLineChars="200" w:firstLine="480"/>
        <w:rPr>
          <w:rFonts w:ascii="ＭＳ Ｐゴシック" w:eastAsia="ＭＳ Ｐゴシック" w:hAnsi="ＭＳ Ｐゴシック"/>
          <w:sz w:val="24"/>
        </w:rPr>
      </w:pPr>
      <w:r w:rsidRPr="006903A0">
        <w:rPr>
          <w:rFonts w:ascii="ＭＳ Ｐゴシック" w:eastAsia="ＭＳ Ｐゴシック" w:hAnsi="ＭＳ Ｐゴシック" w:hint="eastAsia"/>
          <w:sz w:val="24"/>
        </w:rPr>
        <w:t xml:space="preserve">新橋駅　→　</w:t>
      </w:r>
      <w:r w:rsidR="009E62C4" w:rsidRPr="006903A0">
        <w:rPr>
          <w:rFonts w:ascii="ＭＳ Ｐゴシック" w:eastAsia="ＭＳ Ｐゴシック" w:hAnsi="ＭＳ Ｐゴシック" w:hint="eastAsia"/>
          <w:sz w:val="24"/>
        </w:rPr>
        <w:t>水産卸売り場棟見学　→　魚がし横丁（物販街）見学　→　屋上緑化広場</w:t>
      </w:r>
    </w:p>
    <w:p w14:paraId="10F3895A" w14:textId="24F2B335" w:rsidR="009E62C4" w:rsidRPr="006903A0" w:rsidRDefault="009E62C4" w:rsidP="00637FEF">
      <w:pPr>
        <w:ind w:firstLineChars="300" w:firstLine="720"/>
        <w:rPr>
          <w:rFonts w:ascii="ＭＳ Ｐゴシック" w:eastAsia="ＭＳ Ｐゴシック" w:hAnsi="ＭＳ Ｐゴシック"/>
          <w:sz w:val="24"/>
        </w:rPr>
      </w:pPr>
      <w:r w:rsidRPr="006903A0">
        <w:rPr>
          <w:rFonts w:ascii="ＭＳ Ｐゴシック" w:eastAsia="ＭＳ Ｐゴシック" w:hAnsi="ＭＳ Ｐゴシック" w:hint="eastAsia"/>
          <w:sz w:val="24"/>
        </w:rPr>
        <w:t>→　８F足湯体験　→　千客万来見学　→　汐待</w:t>
      </w:r>
      <w:r w:rsidR="00555B5A" w:rsidRPr="006903A0">
        <w:rPr>
          <w:rFonts w:ascii="ＭＳ Ｐゴシック" w:eastAsia="ＭＳ Ｐゴシック" w:hAnsi="ＭＳ Ｐゴシック" w:hint="eastAsia"/>
          <w:sz w:val="24"/>
        </w:rPr>
        <w:t>茶寮ランチビュッフェ</w:t>
      </w:r>
    </w:p>
    <w:p w14:paraId="44536174" w14:textId="68DF000A" w:rsidR="00555B5A" w:rsidRDefault="00555B5A" w:rsidP="009E62C4">
      <w:pPr>
        <w:rPr>
          <w:rFonts w:ascii="ＭＳ Ｐゴシック" w:eastAsia="ＭＳ Ｐゴシック" w:hAnsi="ＭＳ Ｐゴシック"/>
          <w:sz w:val="28"/>
          <w:szCs w:val="28"/>
        </w:rPr>
      </w:pPr>
      <w:r>
        <w:rPr>
          <w:noProof/>
        </w:rPr>
        <w:drawing>
          <wp:inline distT="0" distB="0" distL="0" distR="0" wp14:anchorId="7DF57BEF" wp14:editId="4D84F086">
            <wp:extent cx="2172192" cy="1628775"/>
            <wp:effectExtent l="0" t="0" r="0" b="0"/>
            <wp:docPr id="14423948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783" cy="1650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>
        <w:rPr>
          <w:noProof/>
        </w:rPr>
        <w:drawing>
          <wp:inline distT="0" distB="0" distL="0" distR="0" wp14:anchorId="6B3681CA" wp14:editId="56940F2A">
            <wp:extent cx="2184893" cy="1638300"/>
            <wp:effectExtent l="0" t="0" r="6350" b="0"/>
            <wp:docPr id="48901405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176" cy="1666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>
        <w:rPr>
          <w:noProof/>
        </w:rPr>
        <w:drawing>
          <wp:inline distT="0" distB="0" distL="0" distR="0" wp14:anchorId="6A0CB160" wp14:editId="6466CB59">
            <wp:extent cx="2181225" cy="1635549"/>
            <wp:effectExtent l="0" t="0" r="0" b="3175"/>
            <wp:docPr id="87549022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955" cy="166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57198" w14:textId="248A758D" w:rsidR="00555B5A" w:rsidRDefault="00652DFC" w:rsidP="009E62C4">
      <w:pPr>
        <w:rPr>
          <w:rFonts w:ascii="ＭＳ Ｐゴシック" w:eastAsia="ＭＳ Ｐゴシック" w:hAnsi="ＭＳ Ｐゴシック"/>
          <w:sz w:val="28"/>
          <w:szCs w:val="28"/>
        </w:rPr>
      </w:pPr>
      <w:r>
        <w:rPr>
          <w:noProof/>
        </w:rPr>
        <w:drawing>
          <wp:inline distT="0" distB="0" distL="0" distR="0" wp14:anchorId="4C3E0310" wp14:editId="2C6BA9A6">
            <wp:extent cx="2959769" cy="2219325"/>
            <wp:effectExtent l="0" t="0" r="0" b="0"/>
            <wp:docPr id="788422869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995" cy="223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　</w:t>
      </w:r>
      <w:r>
        <w:rPr>
          <w:noProof/>
        </w:rPr>
        <w:drawing>
          <wp:inline distT="0" distB="0" distL="0" distR="0" wp14:anchorId="6CBF73B9" wp14:editId="61A3CFC6">
            <wp:extent cx="2971800" cy="2228346"/>
            <wp:effectExtent l="0" t="0" r="0" b="635"/>
            <wp:docPr id="726424838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300" cy="225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4E3FC" w14:textId="5A76284D" w:rsidR="00652DFC" w:rsidRDefault="00652DFC" w:rsidP="009E62C4">
      <w:pPr>
        <w:rPr>
          <w:rFonts w:ascii="ＭＳ Ｐゴシック" w:eastAsia="ＭＳ Ｐゴシック" w:hAnsi="ＭＳ Ｐゴシック"/>
          <w:sz w:val="28"/>
          <w:szCs w:val="28"/>
        </w:rPr>
      </w:pPr>
      <w:r>
        <w:rPr>
          <w:noProof/>
        </w:rPr>
        <w:drawing>
          <wp:inline distT="0" distB="0" distL="0" distR="0" wp14:anchorId="1EA86D47" wp14:editId="4BB4FFDD">
            <wp:extent cx="5848350" cy="4075365"/>
            <wp:effectExtent l="0" t="0" r="0" b="1905"/>
            <wp:docPr id="1909904492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129" cy="4107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ED418" w14:textId="6934EAF8" w:rsidR="00652DFC" w:rsidRDefault="00652DFC" w:rsidP="009E62C4">
      <w:pPr>
        <w:rPr>
          <w:rFonts w:ascii="ＭＳ Ｐゴシック" w:eastAsia="ＭＳ Ｐゴシック" w:hAnsi="ＭＳ Ｐゴシック"/>
          <w:sz w:val="28"/>
          <w:szCs w:val="28"/>
        </w:rPr>
      </w:pPr>
      <w:r>
        <w:rPr>
          <w:noProof/>
        </w:rPr>
        <w:drawing>
          <wp:inline distT="0" distB="0" distL="0" distR="0" wp14:anchorId="2DADF29B" wp14:editId="33636C53">
            <wp:extent cx="2400300" cy="1799818"/>
            <wp:effectExtent l="0" t="0" r="0" b="0"/>
            <wp:docPr id="1327401563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811" cy="182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>
        <w:rPr>
          <w:noProof/>
        </w:rPr>
        <w:drawing>
          <wp:inline distT="0" distB="0" distL="0" distR="0" wp14:anchorId="14226653" wp14:editId="0E590EA1">
            <wp:extent cx="1880025" cy="1409700"/>
            <wp:effectExtent l="0" t="0" r="6350" b="0"/>
            <wp:docPr id="1941390547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002" cy="1432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7FEF"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 w:rsidR="00B77CA0">
        <w:rPr>
          <w:noProof/>
        </w:rPr>
        <w:drawing>
          <wp:inline distT="0" distB="0" distL="0" distR="0" wp14:anchorId="7B7BE5C7" wp14:editId="5F5AA471">
            <wp:extent cx="2111219" cy="1583055"/>
            <wp:effectExtent l="0" t="0" r="3810" b="0"/>
            <wp:docPr id="1502784984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289" cy="159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36BAE" w14:textId="0A983D28" w:rsidR="00B77CA0" w:rsidRPr="009E62C4" w:rsidRDefault="00B77CA0" w:rsidP="009E62C4">
      <w:pPr>
        <w:rPr>
          <w:rFonts w:ascii="ＭＳ Ｐゴシック" w:eastAsia="ＭＳ Ｐゴシック" w:hAnsi="ＭＳ Ｐゴシック"/>
          <w:sz w:val="28"/>
          <w:szCs w:val="28"/>
        </w:rPr>
      </w:pPr>
      <w:r>
        <w:rPr>
          <w:noProof/>
        </w:rPr>
        <w:drawing>
          <wp:inline distT="0" distB="0" distL="0" distR="0" wp14:anchorId="492579BC" wp14:editId="4A4F4D70">
            <wp:extent cx="1266825" cy="1903954"/>
            <wp:effectExtent l="0" t="0" r="0" b="1270"/>
            <wp:docPr id="602366944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994" cy="193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>
        <w:rPr>
          <w:noProof/>
        </w:rPr>
        <w:drawing>
          <wp:inline distT="0" distB="0" distL="0" distR="0" wp14:anchorId="04142AD8" wp14:editId="1E374B45">
            <wp:extent cx="2581275" cy="1935519"/>
            <wp:effectExtent l="0" t="0" r="0" b="7620"/>
            <wp:docPr id="1697566214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566" cy="196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</w:t>
      </w:r>
      <w:r>
        <w:rPr>
          <w:noProof/>
        </w:rPr>
        <w:drawing>
          <wp:inline distT="0" distB="0" distL="0" distR="0" wp14:anchorId="14C42B64" wp14:editId="50B72C9C">
            <wp:extent cx="2552054" cy="1913609"/>
            <wp:effectExtent l="0" t="0" r="1270" b="0"/>
            <wp:docPr id="173145746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113" cy="1940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7CA0" w:rsidRPr="009E62C4" w:rsidSect="00CE1CB9">
      <w:pgSz w:w="11906" w:h="16838"/>
      <w:pgMar w:top="289" w:right="289" w:bottom="295" w:left="289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2C4"/>
    <w:rsid w:val="00174E99"/>
    <w:rsid w:val="00237EF8"/>
    <w:rsid w:val="002C4408"/>
    <w:rsid w:val="00555B5A"/>
    <w:rsid w:val="00637FEF"/>
    <w:rsid w:val="00652DFC"/>
    <w:rsid w:val="006903A0"/>
    <w:rsid w:val="007355C1"/>
    <w:rsid w:val="0087454B"/>
    <w:rsid w:val="00875F19"/>
    <w:rsid w:val="00907F2F"/>
    <w:rsid w:val="00987F3B"/>
    <w:rsid w:val="009D4D16"/>
    <w:rsid w:val="009E62C4"/>
    <w:rsid w:val="00B2209F"/>
    <w:rsid w:val="00B77CA0"/>
    <w:rsid w:val="00CC6DA0"/>
    <w:rsid w:val="00CE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E4E861"/>
  <w15:chartTrackingRefBased/>
  <w15:docId w15:val="{51323EDE-3F3C-4F0B-BA48-EE3B86205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E62C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62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62C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62C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62C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62C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62C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62C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62C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E62C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E62C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E62C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E62C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E62C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E62C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E62C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E62C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E62C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E62C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E62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62C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E62C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E62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E62C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E62C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E62C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E62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E62C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E62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7</cp:revision>
  <dcterms:created xsi:type="dcterms:W3CDTF">2026-06-22T05:37:00Z</dcterms:created>
  <dcterms:modified xsi:type="dcterms:W3CDTF">2026-06-22T07:21:00Z</dcterms:modified>
</cp:coreProperties>
</file>